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5F" w:rsidRPr="00BE73A0" w:rsidRDefault="00BC6F5F" w:rsidP="00BC6F5F">
      <w:pPr>
        <w:pStyle w:val="Kop1"/>
        <w:shd w:val="clear" w:color="auto" w:fill="FFFFFF"/>
        <w:spacing w:beforeAutospacing="0" w:afterAutospacing="0" w:line="400" w:lineRule="atLeast"/>
        <w:rPr>
          <w:rFonts w:ascii="Calibri" w:hAnsi="Calibri" w:cs="Calibri"/>
          <w:color w:val="E6520E"/>
          <w:sz w:val="52"/>
          <w:szCs w:val="39"/>
        </w:rPr>
      </w:pPr>
      <w:proofErr w:type="spellStart"/>
      <w:r w:rsidRPr="00BE73A0">
        <w:rPr>
          <w:rFonts w:ascii="Calibri" w:hAnsi="Calibri" w:cs="Calibri"/>
          <w:color w:val="E6520E"/>
          <w:sz w:val="52"/>
          <w:szCs w:val="39"/>
        </w:rPr>
        <w:t>Urogynaecologie</w:t>
      </w:r>
      <w:proofErr w:type="spellEnd"/>
      <w:r w:rsidRPr="00BE73A0">
        <w:rPr>
          <w:rFonts w:ascii="Calibri" w:hAnsi="Calibri" w:cs="Calibri"/>
          <w:color w:val="E6520E"/>
          <w:sz w:val="52"/>
          <w:szCs w:val="39"/>
        </w:rPr>
        <w:t xml:space="preserve"> Symposium</w:t>
      </w:r>
    </w:p>
    <w:p w:rsidR="00BC6F5F" w:rsidRPr="00BE73A0" w:rsidRDefault="00BC6F5F" w:rsidP="00BC6F5F">
      <w:pPr>
        <w:pStyle w:val="Normaalweb"/>
        <w:shd w:val="clear" w:color="auto" w:fill="FFFFFF"/>
        <w:spacing w:before="150" w:beforeAutospacing="0" w:after="150" w:afterAutospacing="0"/>
        <w:rPr>
          <w:rFonts w:ascii="Calibri" w:hAnsi="Calibri" w:cs="Calibri"/>
          <w:color w:val="555555"/>
          <w:sz w:val="20"/>
          <w:szCs w:val="12"/>
        </w:rPr>
      </w:pPr>
      <w:r w:rsidRPr="00BE73A0">
        <w:rPr>
          <w:rStyle w:val="Zwaar"/>
          <w:rFonts w:ascii="Calibri" w:hAnsi="Calibri" w:cs="Calibri"/>
          <w:color w:val="28324E"/>
          <w:sz w:val="22"/>
          <w:szCs w:val="15"/>
        </w:rPr>
        <w:t xml:space="preserve">In samenwerking met de vakgroepen Urologie, Gynaecologie en MDL van </w:t>
      </w:r>
      <w:proofErr w:type="spellStart"/>
      <w:r w:rsidRPr="00BE73A0">
        <w:rPr>
          <w:rStyle w:val="Zwaar"/>
          <w:rFonts w:ascii="Calibri" w:hAnsi="Calibri" w:cs="Calibri"/>
          <w:color w:val="28324E"/>
          <w:sz w:val="22"/>
          <w:szCs w:val="15"/>
        </w:rPr>
        <w:t>Tergooi</w:t>
      </w:r>
      <w:proofErr w:type="spellEnd"/>
      <w:r w:rsidRPr="00BE73A0">
        <w:rPr>
          <w:rStyle w:val="Zwaar"/>
          <w:rFonts w:ascii="Calibri" w:hAnsi="Calibri" w:cs="Calibri"/>
          <w:color w:val="28324E"/>
          <w:sz w:val="22"/>
          <w:szCs w:val="15"/>
        </w:rPr>
        <w:t xml:space="preserve"> wordt een symposium voor huisartsen georganiseerd waar verschillende problemen worden behandeld die voorkomen in de huisartspraktijk.</w:t>
      </w:r>
    </w:p>
    <w:p w:rsidR="00BC6F5F" w:rsidRPr="00BE73A0" w:rsidRDefault="00BC6F5F" w:rsidP="00BC6F5F">
      <w:pPr>
        <w:pStyle w:val="Normaalweb"/>
        <w:shd w:val="clear" w:color="auto" w:fill="FFFFFF"/>
        <w:spacing w:before="150" w:beforeAutospacing="0" w:after="150" w:afterAutospacing="0"/>
        <w:rPr>
          <w:rFonts w:ascii="Calibri" w:hAnsi="Calibri" w:cs="Calibri"/>
          <w:color w:val="555555"/>
          <w:sz w:val="22"/>
          <w:szCs w:val="14"/>
        </w:rPr>
      </w:pPr>
      <w:r w:rsidRPr="00BE73A0">
        <w:rPr>
          <w:rStyle w:val="Zwaar"/>
          <w:rFonts w:ascii="Calibri" w:hAnsi="Calibri" w:cs="Calibri"/>
          <w:color w:val="28324E"/>
          <w:sz w:val="22"/>
          <w:szCs w:val="14"/>
        </w:rPr>
        <w:t>DATUM</w:t>
      </w:r>
      <w:r w:rsidRPr="00BE73A0">
        <w:rPr>
          <w:rFonts w:ascii="Calibri" w:hAnsi="Calibri" w:cs="Calibri"/>
          <w:color w:val="28324E"/>
          <w:sz w:val="22"/>
          <w:szCs w:val="14"/>
        </w:rPr>
        <w:br/>
        <w:t>Dinsdag 16 april 2019</w:t>
      </w:r>
    </w:p>
    <w:p w:rsidR="00BC6F5F" w:rsidRPr="00BE73A0" w:rsidRDefault="00BC6F5F" w:rsidP="00BC6F5F">
      <w:pPr>
        <w:pStyle w:val="Normaalweb"/>
        <w:shd w:val="clear" w:color="auto" w:fill="FFFFFF"/>
        <w:spacing w:before="150" w:beforeAutospacing="0" w:after="150" w:afterAutospacing="0"/>
        <w:rPr>
          <w:rFonts w:ascii="Calibri" w:hAnsi="Calibri" w:cs="Calibri"/>
          <w:color w:val="555555"/>
          <w:sz w:val="22"/>
          <w:szCs w:val="14"/>
        </w:rPr>
      </w:pPr>
      <w:r w:rsidRPr="00BE73A0">
        <w:rPr>
          <w:rStyle w:val="Zwaar"/>
          <w:rFonts w:ascii="Calibri" w:hAnsi="Calibri" w:cs="Calibri"/>
          <w:color w:val="28324E"/>
          <w:sz w:val="22"/>
          <w:szCs w:val="14"/>
        </w:rPr>
        <w:t>LOCATIE </w:t>
      </w:r>
      <w:r w:rsidRPr="00BE73A0">
        <w:rPr>
          <w:rFonts w:ascii="Calibri" w:hAnsi="Calibri" w:cs="Calibri"/>
          <w:color w:val="28324E"/>
          <w:sz w:val="22"/>
          <w:szCs w:val="14"/>
        </w:rPr>
        <w:br/>
        <w:t>Groot Kievitsdal, Baarn</w:t>
      </w:r>
      <w:r w:rsidRPr="00BE73A0">
        <w:rPr>
          <w:rFonts w:ascii="Calibri" w:hAnsi="Calibri" w:cs="Calibri"/>
          <w:color w:val="28324E"/>
          <w:sz w:val="22"/>
          <w:szCs w:val="14"/>
        </w:rPr>
        <w:br/>
      </w:r>
      <w:r w:rsidRPr="00BE73A0">
        <w:rPr>
          <w:rFonts w:ascii="Calibri" w:hAnsi="Calibri" w:cs="Calibri"/>
          <w:color w:val="28324E"/>
          <w:sz w:val="22"/>
          <w:szCs w:val="14"/>
        </w:rPr>
        <w:br/>
      </w:r>
      <w:r w:rsidRPr="00BE73A0">
        <w:rPr>
          <w:rStyle w:val="Zwaar"/>
          <w:rFonts w:ascii="Calibri" w:hAnsi="Calibri" w:cs="Calibri"/>
          <w:color w:val="28324E"/>
          <w:sz w:val="22"/>
          <w:szCs w:val="14"/>
        </w:rPr>
        <w:t>DOELGROEP </w:t>
      </w:r>
      <w:r w:rsidRPr="00BE73A0">
        <w:rPr>
          <w:rFonts w:ascii="Calibri" w:hAnsi="Calibri" w:cs="Calibri"/>
          <w:color w:val="28324E"/>
          <w:sz w:val="22"/>
          <w:szCs w:val="14"/>
        </w:rPr>
        <w:br/>
        <w:t>Huisartsen</w:t>
      </w:r>
    </w:p>
    <w:p w:rsidR="00BC6F5F" w:rsidRPr="00BE73A0" w:rsidRDefault="00BC6F5F" w:rsidP="00BC6F5F">
      <w:pPr>
        <w:pStyle w:val="Normaalweb"/>
        <w:shd w:val="clear" w:color="auto" w:fill="FFFFFF"/>
        <w:spacing w:before="150" w:beforeAutospacing="0" w:after="150" w:afterAutospacing="0"/>
        <w:rPr>
          <w:rFonts w:ascii="Calibri" w:hAnsi="Calibri" w:cs="Calibri"/>
          <w:color w:val="555555"/>
          <w:sz w:val="22"/>
          <w:szCs w:val="14"/>
        </w:rPr>
      </w:pPr>
      <w:r w:rsidRPr="00BE73A0">
        <w:rPr>
          <w:rStyle w:val="Zwaar"/>
          <w:rFonts w:ascii="Calibri" w:hAnsi="Calibri" w:cs="Calibri"/>
          <w:color w:val="28324E"/>
          <w:sz w:val="22"/>
          <w:szCs w:val="14"/>
        </w:rPr>
        <w:t>PROGRAMMA</w:t>
      </w:r>
      <w:r w:rsidRPr="00BE73A0">
        <w:rPr>
          <w:rFonts w:ascii="Calibri" w:hAnsi="Calibri" w:cs="Calibri"/>
          <w:color w:val="28324E"/>
          <w:sz w:val="22"/>
          <w:szCs w:val="14"/>
        </w:rPr>
        <w:br/>
        <w:t>17.30 uur Ontvangst met diner</w:t>
      </w:r>
      <w:r w:rsidRPr="00BE73A0">
        <w:rPr>
          <w:rFonts w:ascii="Calibri" w:hAnsi="Calibri" w:cs="Calibri"/>
          <w:color w:val="28324E"/>
          <w:sz w:val="22"/>
          <w:szCs w:val="14"/>
        </w:rPr>
        <w:br/>
        <w:t>18.30 uur Opening plenair: </w:t>
      </w:r>
      <w:r w:rsidRPr="00BE73A0">
        <w:rPr>
          <w:rFonts w:ascii="Calibri" w:hAnsi="Calibri" w:cs="Calibri"/>
          <w:color w:val="28324E"/>
          <w:sz w:val="22"/>
          <w:szCs w:val="14"/>
        </w:rPr>
        <w:br/>
      </w:r>
      <w:proofErr w:type="spellStart"/>
      <w:r w:rsidRPr="00BE73A0">
        <w:rPr>
          <w:rFonts w:ascii="Calibri" w:hAnsi="Calibri" w:cs="Calibri"/>
          <w:color w:val="28324E"/>
          <w:sz w:val="22"/>
          <w:szCs w:val="14"/>
        </w:rPr>
        <w:t>Bekkenbodemproblematiek</w:t>
      </w:r>
      <w:proofErr w:type="spellEnd"/>
      <w:r w:rsidRPr="00BE73A0">
        <w:rPr>
          <w:rFonts w:ascii="Calibri" w:hAnsi="Calibri" w:cs="Calibri"/>
          <w:color w:val="28324E"/>
          <w:sz w:val="22"/>
          <w:szCs w:val="14"/>
        </w:rPr>
        <w:t xml:space="preserve"> vanuit verschillende di</w:t>
      </w:r>
      <w:r>
        <w:rPr>
          <w:rFonts w:ascii="Calibri" w:hAnsi="Calibri" w:cs="Calibri"/>
          <w:color w:val="28324E"/>
          <w:sz w:val="22"/>
          <w:szCs w:val="14"/>
        </w:rPr>
        <w:t>s</w:t>
      </w:r>
      <w:r w:rsidRPr="00BE73A0">
        <w:rPr>
          <w:rFonts w:ascii="Calibri" w:hAnsi="Calibri" w:cs="Calibri"/>
          <w:color w:val="28324E"/>
          <w:sz w:val="22"/>
          <w:szCs w:val="14"/>
        </w:rPr>
        <w:t>ciplines</w:t>
      </w:r>
      <w:r w:rsidRPr="00BE73A0">
        <w:rPr>
          <w:rFonts w:ascii="Calibri" w:hAnsi="Calibri" w:cs="Calibri"/>
          <w:color w:val="28324E"/>
          <w:sz w:val="22"/>
          <w:szCs w:val="14"/>
        </w:rPr>
        <w:br/>
        <w:t>19.45 uur Pauze met koffie, thee en koek</w:t>
      </w:r>
      <w:r w:rsidRPr="00BE73A0">
        <w:rPr>
          <w:rFonts w:ascii="Calibri" w:hAnsi="Calibri" w:cs="Calibri"/>
          <w:color w:val="28324E"/>
          <w:sz w:val="22"/>
          <w:szCs w:val="14"/>
        </w:rPr>
        <w:br/>
        <w:t>20.00 uur Workshopronde 1</w:t>
      </w:r>
      <w:r w:rsidRPr="00BE73A0">
        <w:rPr>
          <w:rFonts w:ascii="Calibri" w:hAnsi="Calibri" w:cs="Calibri"/>
          <w:color w:val="28324E"/>
          <w:sz w:val="22"/>
          <w:szCs w:val="14"/>
        </w:rPr>
        <w:br/>
        <w:t>20.45 uur Workshopronde 2</w:t>
      </w:r>
      <w:r w:rsidRPr="00BE73A0">
        <w:rPr>
          <w:rFonts w:ascii="Calibri" w:hAnsi="Calibri" w:cs="Calibri"/>
          <w:color w:val="28324E"/>
          <w:sz w:val="22"/>
          <w:szCs w:val="14"/>
        </w:rPr>
        <w:br/>
        <w:t>21.30 uur Einde</w:t>
      </w:r>
    </w:p>
    <w:p w:rsidR="00BC6F5F" w:rsidRPr="00BE73A0" w:rsidRDefault="00BC6F5F" w:rsidP="00BC6F5F">
      <w:pPr>
        <w:pStyle w:val="Normaalweb"/>
        <w:shd w:val="clear" w:color="auto" w:fill="FFFFFF"/>
        <w:spacing w:before="150" w:beforeAutospacing="0" w:after="150" w:afterAutospacing="0"/>
        <w:rPr>
          <w:rFonts w:ascii="Calibri" w:hAnsi="Calibri" w:cs="Calibri"/>
          <w:color w:val="555555"/>
          <w:sz w:val="22"/>
          <w:szCs w:val="14"/>
        </w:rPr>
      </w:pPr>
      <w:r w:rsidRPr="00BE73A0">
        <w:rPr>
          <w:rStyle w:val="Zwaar"/>
          <w:rFonts w:ascii="Calibri" w:hAnsi="Calibri" w:cs="Calibri"/>
          <w:color w:val="28324E"/>
          <w:sz w:val="22"/>
          <w:szCs w:val="14"/>
        </w:rPr>
        <w:t>WORKSHOPS</w:t>
      </w:r>
      <w:r w:rsidRPr="00BE73A0">
        <w:rPr>
          <w:rFonts w:ascii="Calibri" w:hAnsi="Calibri" w:cs="Calibri"/>
          <w:color w:val="28324E"/>
          <w:sz w:val="22"/>
          <w:szCs w:val="14"/>
        </w:rPr>
        <w:br/>
        <w:t>- Menopauze</w:t>
      </w:r>
      <w:r w:rsidRPr="00BE73A0">
        <w:rPr>
          <w:rFonts w:ascii="Calibri" w:hAnsi="Calibri" w:cs="Calibri"/>
          <w:color w:val="28324E"/>
          <w:sz w:val="22"/>
          <w:szCs w:val="14"/>
        </w:rPr>
        <w:br/>
        <w:t xml:space="preserve">- </w:t>
      </w:r>
      <w:proofErr w:type="spellStart"/>
      <w:r w:rsidRPr="00BE73A0">
        <w:rPr>
          <w:rFonts w:ascii="Calibri" w:hAnsi="Calibri" w:cs="Calibri"/>
          <w:color w:val="28324E"/>
          <w:sz w:val="22"/>
          <w:szCs w:val="14"/>
        </w:rPr>
        <w:t>Bekkenbodemfysiotherapie</w:t>
      </w:r>
      <w:proofErr w:type="spellEnd"/>
    </w:p>
    <w:p w:rsidR="00BC6F5F" w:rsidRPr="00BE73A0" w:rsidRDefault="00BC6F5F" w:rsidP="00BC6F5F">
      <w:pPr>
        <w:pStyle w:val="Normaalweb"/>
        <w:shd w:val="clear" w:color="auto" w:fill="FFFFFF"/>
        <w:spacing w:before="150" w:beforeAutospacing="0" w:after="150" w:afterAutospacing="0"/>
        <w:rPr>
          <w:rFonts w:ascii="Calibri" w:hAnsi="Calibri" w:cs="Calibri"/>
          <w:color w:val="555555"/>
          <w:sz w:val="22"/>
          <w:szCs w:val="14"/>
        </w:rPr>
      </w:pPr>
      <w:r w:rsidRPr="00BE73A0">
        <w:rPr>
          <w:rStyle w:val="Zwaar"/>
          <w:rFonts w:ascii="Calibri" w:hAnsi="Calibri" w:cs="Calibri"/>
          <w:color w:val="28324E"/>
          <w:sz w:val="22"/>
          <w:szCs w:val="14"/>
        </w:rPr>
        <w:t>SPREKERS </w:t>
      </w:r>
      <w:r w:rsidRPr="00BE73A0">
        <w:rPr>
          <w:rFonts w:ascii="Calibri" w:hAnsi="Calibri" w:cs="Calibri"/>
          <w:color w:val="28324E"/>
          <w:sz w:val="22"/>
          <w:szCs w:val="14"/>
        </w:rPr>
        <w:br/>
        <w:t>Evelien Roos, Corry de Koning en Bert Bon, Gynaecologen</w:t>
      </w:r>
      <w:r w:rsidRPr="00BE73A0">
        <w:rPr>
          <w:rFonts w:ascii="Calibri" w:hAnsi="Calibri" w:cs="Calibri"/>
          <w:color w:val="28324E"/>
          <w:sz w:val="22"/>
          <w:szCs w:val="14"/>
        </w:rPr>
        <w:br/>
        <w:t>Annelies Jansonius en Judith Wiltink, Urologen</w:t>
      </w:r>
      <w:r w:rsidRPr="00BE73A0">
        <w:rPr>
          <w:rFonts w:ascii="Calibri" w:hAnsi="Calibri" w:cs="Calibri"/>
          <w:color w:val="28324E"/>
          <w:sz w:val="22"/>
          <w:szCs w:val="14"/>
        </w:rPr>
        <w:br/>
      </w:r>
      <w:proofErr w:type="spellStart"/>
      <w:r w:rsidRPr="00BE73A0">
        <w:rPr>
          <w:rFonts w:ascii="Calibri" w:hAnsi="Calibri" w:cs="Calibri"/>
          <w:color w:val="28324E"/>
          <w:sz w:val="22"/>
          <w:szCs w:val="14"/>
        </w:rPr>
        <w:t>Toucka</w:t>
      </w:r>
      <w:proofErr w:type="spellEnd"/>
      <w:r w:rsidRPr="00BE73A0">
        <w:rPr>
          <w:rFonts w:ascii="Calibri" w:hAnsi="Calibri" w:cs="Calibri"/>
          <w:color w:val="28324E"/>
          <w:sz w:val="22"/>
          <w:szCs w:val="14"/>
        </w:rPr>
        <w:t xml:space="preserve"> </w:t>
      </w:r>
      <w:proofErr w:type="spellStart"/>
      <w:r w:rsidRPr="00BE73A0">
        <w:rPr>
          <w:rFonts w:ascii="Calibri" w:hAnsi="Calibri" w:cs="Calibri"/>
          <w:color w:val="28324E"/>
          <w:sz w:val="22"/>
          <w:szCs w:val="14"/>
        </w:rPr>
        <w:t>Huberts</w:t>
      </w:r>
      <w:proofErr w:type="spellEnd"/>
      <w:r w:rsidRPr="00BE73A0">
        <w:rPr>
          <w:rFonts w:ascii="Calibri" w:hAnsi="Calibri" w:cs="Calibri"/>
          <w:color w:val="28324E"/>
          <w:sz w:val="22"/>
          <w:szCs w:val="14"/>
        </w:rPr>
        <w:t xml:space="preserve">, </w:t>
      </w:r>
      <w:proofErr w:type="spellStart"/>
      <w:r w:rsidRPr="00BE73A0">
        <w:rPr>
          <w:rFonts w:ascii="Calibri" w:hAnsi="Calibri" w:cs="Calibri"/>
          <w:color w:val="28324E"/>
          <w:sz w:val="22"/>
          <w:szCs w:val="14"/>
        </w:rPr>
        <w:t>bekkenbodemfysiotherapeut</w:t>
      </w:r>
      <w:proofErr w:type="spellEnd"/>
      <w:r w:rsidRPr="00BE73A0">
        <w:rPr>
          <w:rFonts w:ascii="Calibri" w:hAnsi="Calibri" w:cs="Calibri"/>
          <w:color w:val="28324E"/>
          <w:sz w:val="22"/>
          <w:szCs w:val="14"/>
        </w:rPr>
        <w:br/>
        <w:t>Evelyn van Vliet, MDL arts</w:t>
      </w:r>
    </w:p>
    <w:p w:rsidR="00C63EA0" w:rsidRDefault="00BC6F5F" w:rsidP="00BC6F5F">
      <w:r w:rsidRPr="00BE73A0">
        <w:rPr>
          <w:rStyle w:val="Zwaar"/>
          <w:rFonts w:ascii="Calibri" w:hAnsi="Calibri" w:cs="Calibri"/>
          <w:color w:val="28324E"/>
          <w:sz w:val="22"/>
          <w:szCs w:val="14"/>
        </w:rPr>
        <w:t>HUISARTSVOORZITTER</w:t>
      </w:r>
      <w:r w:rsidRPr="00BE73A0">
        <w:rPr>
          <w:rFonts w:ascii="Calibri" w:hAnsi="Calibri" w:cs="Calibri"/>
          <w:color w:val="28324E"/>
          <w:sz w:val="22"/>
          <w:szCs w:val="14"/>
        </w:rPr>
        <w:br/>
        <w:t>Nol Bollongino, huisarts</w:t>
      </w:r>
      <w:r>
        <w:rPr>
          <w:rFonts w:ascii="Calibri" w:hAnsi="Calibri" w:cs="Calibri"/>
          <w:color w:val="555555"/>
          <w:sz w:val="22"/>
          <w:szCs w:val="14"/>
        </w:rPr>
        <w:br/>
      </w:r>
    </w:p>
    <w:sectPr w:rsidR="00C63EA0" w:rsidSect="00C6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F5F"/>
    <w:rsid w:val="008D4E32"/>
    <w:rsid w:val="00A275F2"/>
    <w:rsid w:val="00BC6F5F"/>
    <w:rsid w:val="00C6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6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BC6F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C6F5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unhideWhenUsed/>
    <w:rsid w:val="00BC6F5F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BC6F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Marloes</dc:creator>
  <cp:lastModifiedBy>Marloes</cp:lastModifiedBy>
  <cp:revision>1</cp:revision>
  <dcterms:created xsi:type="dcterms:W3CDTF">2019-03-05T12:44:00Z</dcterms:created>
  <dcterms:modified xsi:type="dcterms:W3CDTF">2019-03-05T12:44:00Z</dcterms:modified>
</cp:coreProperties>
</file>